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BB" w:rsidRPr="008162BB" w:rsidRDefault="008162BB" w:rsidP="008162BB">
      <w:pPr>
        <w:shd w:val="clear" w:color="auto" w:fill="FFFFFF"/>
        <w:spacing w:before="100" w:beforeAutospacing="1" w:after="100" w:afterAutospacing="1" w:line="390" w:lineRule="atLeast"/>
        <w:jc w:val="center"/>
        <w:rPr>
          <w:rFonts w:ascii="Times New Roman" w:eastAsia="Times New Roman" w:hAnsi="Times New Roman" w:cs="Times New Roman"/>
          <w:b/>
          <w:bCs/>
          <w:cap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aps/>
          <w:sz w:val="44"/>
          <w:szCs w:val="44"/>
        </w:rPr>
        <w:t>Victim of Identity Theft steps:</w:t>
      </w:r>
    </w:p>
    <w:p w:rsidR="005D6225" w:rsidRPr="00643C63" w:rsidRDefault="005D6225" w:rsidP="005D6225">
      <w:p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43C63">
        <w:rPr>
          <w:rFonts w:ascii="Times New Roman" w:eastAsia="Times New Roman" w:hAnsi="Times New Roman" w:cs="Times New Roman"/>
          <w:sz w:val="28"/>
          <w:szCs w:val="28"/>
        </w:rPr>
        <w:t xml:space="preserve">The IRS </w:t>
      </w:r>
      <w:r w:rsidRPr="00643C63">
        <w:rPr>
          <w:rFonts w:ascii="Times New Roman" w:eastAsia="Times New Roman" w:hAnsi="Times New Roman" w:cs="Times New Roman"/>
          <w:sz w:val="28"/>
          <w:szCs w:val="28"/>
          <w:u w:val="single"/>
        </w:rPr>
        <w:t>does not</w:t>
      </w:r>
      <w:r w:rsidRPr="00643C63">
        <w:rPr>
          <w:rFonts w:ascii="Times New Roman" w:eastAsia="Times New Roman" w:hAnsi="Times New Roman" w:cs="Times New Roman"/>
          <w:sz w:val="28"/>
          <w:szCs w:val="28"/>
        </w:rPr>
        <w:t xml:space="preserve"> initiate contact with taxpayers by email or by phone to request personal or financial information. This includes any type of electronic communication, such as text messages and social media channels.</w:t>
      </w:r>
    </w:p>
    <w:p w:rsidR="008162BB" w:rsidRPr="00341F8B" w:rsidRDefault="008162BB" w:rsidP="008162BB">
      <w:p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341F8B">
        <w:rPr>
          <w:rFonts w:ascii="Times New Roman" w:eastAsia="Times New Roman" w:hAnsi="Times New Roman" w:cs="Times New Roman"/>
          <w:sz w:val="24"/>
          <w:szCs w:val="24"/>
        </w:rPr>
        <w:t>If you are a victim of identity theft, the IRS suggests these steps:</w:t>
      </w:r>
    </w:p>
    <w:bookmarkEnd w:id="0"/>
    <w:p w:rsidR="008162BB" w:rsidRPr="008162BB" w:rsidRDefault="008162BB" w:rsidP="008162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162BB">
        <w:rPr>
          <w:rFonts w:ascii="Times New Roman" w:eastAsia="Times New Roman" w:hAnsi="Times New Roman" w:cs="Times New Roman"/>
          <w:sz w:val="24"/>
          <w:szCs w:val="24"/>
        </w:rPr>
        <w:t>File a report with the local police;</w:t>
      </w:r>
    </w:p>
    <w:p w:rsidR="008162BB" w:rsidRPr="008162BB" w:rsidRDefault="008162BB" w:rsidP="008162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162BB">
        <w:rPr>
          <w:rFonts w:ascii="Times New Roman" w:eastAsia="Times New Roman" w:hAnsi="Times New Roman" w:cs="Times New Roman"/>
          <w:sz w:val="24"/>
          <w:szCs w:val="24"/>
        </w:rPr>
        <w:t>File a complaint with the Federal Trade Commission at </w:t>
      </w:r>
      <w:hyperlink r:id="rId6" w:tgtFrame="_blank" w:history="1">
        <w:r w:rsidRPr="008162B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www.identitytheft.gov</w:t>
        </w:r>
      </w:hyperlink>
      <w:r w:rsidRPr="008162BB"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call </w:t>
      </w:r>
      <w:r w:rsidRPr="008162BB">
        <w:rPr>
          <w:rFonts w:ascii="Times New Roman" w:eastAsia="Times New Roman" w:hAnsi="Times New Roman" w:cs="Times New Roman"/>
          <w:sz w:val="24"/>
          <w:szCs w:val="24"/>
        </w:rPr>
        <w:t>one of the FTC Identity Theft Hotlines (</w:t>
      </w:r>
      <w:hyperlink r:id="rId7" w:history="1">
        <w:r w:rsidRPr="008162B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1-877-438-4338</w:t>
        </w:r>
      </w:hyperlink>
      <w:r w:rsidRPr="008162BB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8" w:history="1">
        <w:r w:rsidRPr="008162B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1-866-653-4261</w:t>
        </w:r>
      </w:hyperlink>
      <w:r w:rsidRPr="008162B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162BB" w:rsidRPr="008162BB" w:rsidRDefault="008162BB" w:rsidP="008162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162BB">
        <w:rPr>
          <w:rFonts w:ascii="Times New Roman" w:eastAsia="Times New Roman" w:hAnsi="Times New Roman" w:cs="Times New Roman"/>
          <w:sz w:val="24"/>
          <w:szCs w:val="24"/>
        </w:rPr>
        <w:t>Contact one of the three major credit bureaus to place a “fraud alert” on your records—</w:t>
      </w:r>
    </w:p>
    <w:p w:rsidR="008162BB" w:rsidRPr="008162BB" w:rsidRDefault="008162BB" w:rsidP="008162B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77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8162BB">
        <w:rPr>
          <w:rFonts w:ascii="Times New Roman" w:eastAsia="Times New Roman" w:hAnsi="Times New Roman" w:cs="Times New Roman"/>
          <w:sz w:val="21"/>
          <w:szCs w:val="21"/>
        </w:rPr>
        <w:t>Equifax, </w:t>
      </w:r>
      <w:hyperlink r:id="rId9" w:tgtFrame="_blank" w:history="1">
        <w:r w:rsidRPr="008162BB">
          <w:rPr>
            <w:rFonts w:ascii="Times New Roman" w:eastAsia="Times New Roman" w:hAnsi="Times New Roman" w:cs="Times New Roman"/>
            <w:sz w:val="21"/>
            <w:szCs w:val="21"/>
            <w:u w:val="single"/>
          </w:rPr>
          <w:t>www.Equifax.com</w:t>
        </w:r>
      </w:hyperlink>
      <w:r w:rsidRPr="008162BB">
        <w:rPr>
          <w:rFonts w:ascii="Times New Roman" w:eastAsia="Times New Roman" w:hAnsi="Times New Roman" w:cs="Times New Roman"/>
          <w:sz w:val="21"/>
          <w:szCs w:val="21"/>
        </w:rPr>
        <w:t>, </w:t>
      </w:r>
      <w:hyperlink r:id="rId10" w:history="1">
        <w:r w:rsidRPr="008162BB">
          <w:rPr>
            <w:rFonts w:ascii="Times New Roman" w:eastAsia="Times New Roman" w:hAnsi="Times New Roman" w:cs="Times New Roman"/>
            <w:sz w:val="21"/>
            <w:szCs w:val="21"/>
            <w:u w:val="single"/>
          </w:rPr>
          <w:t>1-800-525-6285</w:t>
        </w:r>
      </w:hyperlink>
      <w:r w:rsidRPr="008162BB"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8162BB" w:rsidRPr="008162BB" w:rsidRDefault="008162BB" w:rsidP="008162B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77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8162BB">
        <w:rPr>
          <w:rFonts w:ascii="Times New Roman" w:eastAsia="Times New Roman" w:hAnsi="Times New Roman" w:cs="Times New Roman"/>
          <w:sz w:val="21"/>
          <w:szCs w:val="21"/>
        </w:rPr>
        <w:t>Experian, </w:t>
      </w:r>
      <w:hyperlink r:id="rId11" w:tgtFrame="_blank" w:history="1">
        <w:r w:rsidRPr="008162BB">
          <w:rPr>
            <w:rFonts w:ascii="Times New Roman" w:eastAsia="Times New Roman" w:hAnsi="Times New Roman" w:cs="Times New Roman"/>
            <w:sz w:val="21"/>
            <w:szCs w:val="21"/>
            <w:u w:val="single"/>
          </w:rPr>
          <w:t>www.Experian.com</w:t>
        </w:r>
      </w:hyperlink>
      <w:r w:rsidRPr="008162BB">
        <w:rPr>
          <w:rFonts w:ascii="Times New Roman" w:eastAsia="Times New Roman" w:hAnsi="Times New Roman" w:cs="Times New Roman"/>
          <w:sz w:val="21"/>
          <w:szCs w:val="21"/>
        </w:rPr>
        <w:t>, </w:t>
      </w:r>
      <w:hyperlink r:id="rId12" w:history="1">
        <w:r w:rsidRPr="008162BB">
          <w:rPr>
            <w:rFonts w:ascii="Times New Roman" w:eastAsia="Times New Roman" w:hAnsi="Times New Roman" w:cs="Times New Roman"/>
            <w:sz w:val="21"/>
            <w:szCs w:val="21"/>
            <w:u w:val="single"/>
          </w:rPr>
          <w:t>1-888-397-3742</w:t>
        </w:r>
      </w:hyperlink>
      <w:r w:rsidRPr="008162BB"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8162BB" w:rsidRPr="008162BB" w:rsidRDefault="008162BB" w:rsidP="008162B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77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8162BB">
        <w:rPr>
          <w:rFonts w:ascii="Times New Roman" w:eastAsia="Times New Roman" w:hAnsi="Times New Roman" w:cs="Times New Roman"/>
          <w:sz w:val="21"/>
          <w:szCs w:val="21"/>
        </w:rPr>
        <w:t>TransUnion, </w:t>
      </w:r>
      <w:hyperlink r:id="rId13" w:tgtFrame="_blank" w:history="1">
        <w:r w:rsidRPr="008162BB">
          <w:rPr>
            <w:rFonts w:ascii="Times New Roman" w:eastAsia="Times New Roman" w:hAnsi="Times New Roman" w:cs="Times New Roman"/>
            <w:sz w:val="21"/>
            <w:szCs w:val="21"/>
            <w:u w:val="single"/>
          </w:rPr>
          <w:t>www.TransUnion.com</w:t>
        </w:r>
      </w:hyperlink>
      <w:r w:rsidRPr="008162BB">
        <w:rPr>
          <w:rFonts w:ascii="Times New Roman" w:eastAsia="Times New Roman" w:hAnsi="Times New Roman" w:cs="Times New Roman"/>
          <w:sz w:val="21"/>
          <w:szCs w:val="21"/>
        </w:rPr>
        <w:t>, </w:t>
      </w:r>
      <w:hyperlink r:id="rId14" w:history="1">
        <w:r w:rsidRPr="008162BB">
          <w:rPr>
            <w:rFonts w:ascii="Times New Roman" w:eastAsia="Times New Roman" w:hAnsi="Times New Roman" w:cs="Times New Roman"/>
            <w:sz w:val="21"/>
            <w:szCs w:val="21"/>
            <w:u w:val="single"/>
          </w:rPr>
          <w:t>1-800-680-7289</w:t>
        </w:r>
      </w:hyperlink>
      <w:r w:rsidRPr="008162BB"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8162BB" w:rsidRPr="008162BB" w:rsidRDefault="008162BB" w:rsidP="008162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162BB">
        <w:rPr>
          <w:rFonts w:ascii="Times New Roman" w:eastAsia="Times New Roman" w:hAnsi="Times New Roman" w:cs="Times New Roman"/>
          <w:sz w:val="24"/>
          <w:szCs w:val="24"/>
        </w:rPr>
        <w:t>Close any accounts opened without your permission or tampered with.</w:t>
      </w:r>
    </w:p>
    <w:p w:rsidR="008162BB" w:rsidRPr="008162BB" w:rsidRDefault="008162BB" w:rsidP="008162BB">
      <w:p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If your Social Security Number</w:t>
      </w:r>
      <w:r w:rsidRPr="008162BB">
        <w:rPr>
          <w:rFonts w:ascii="Times New Roman" w:eastAsia="Times New Roman" w:hAnsi="Times New Roman" w:cs="Times New Roman"/>
          <w:sz w:val="21"/>
          <w:szCs w:val="21"/>
        </w:rPr>
        <w:t xml:space="preserve"> is compromised and you know or suspect you are a victim of tax-related identity theft, take these additional steps:</w:t>
      </w:r>
    </w:p>
    <w:p w:rsidR="008162BB" w:rsidRPr="008162BB" w:rsidRDefault="008162BB" w:rsidP="008162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162BB">
        <w:rPr>
          <w:rFonts w:ascii="Times New Roman" w:eastAsia="Times New Roman" w:hAnsi="Times New Roman" w:cs="Times New Roman"/>
          <w:sz w:val="24"/>
          <w:szCs w:val="24"/>
        </w:rPr>
        <w:t>Respond immediately to any IRS notice by calling the number provided on the form;</w:t>
      </w:r>
    </w:p>
    <w:p w:rsidR="008162BB" w:rsidRPr="008162BB" w:rsidRDefault="008162BB" w:rsidP="008162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7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Complete IRS Form 14039 (</w:t>
      </w:r>
      <w:r w:rsidRPr="008162BB">
        <w:rPr>
          <w:rFonts w:ascii="Times New Roman" w:eastAsia="Times New Roman" w:hAnsi="Times New Roman" w:cs="Times New Roman"/>
          <w:sz w:val="24"/>
          <w:szCs w:val="24"/>
        </w:rPr>
        <w:t>Identity Theft Affidavit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162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62BB" w:rsidRPr="008162BB" w:rsidRDefault="008162BB" w:rsidP="008162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162BB">
        <w:rPr>
          <w:rFonts w:ascii="Times New Roman" w:eastAsia="Times New Roman" w:hAnsi="Times New Roman" w:cs="Times New Roman"/>
          <w:sz w:val="24"/>
          <w:szCs w:val="24"/>
        </w:rPr>
        <w:t>Continue to pay your taxes and file your tax return, even if you must do so by paper.</w:t>
      </w:r>
    </w:p>
    <w:p w:rsidR="008162BB" w:rsidRPr="008162BB" w:rsidRDefault="008162BB" w:rsidP="008162BB">
      <w:p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8162BB">
        <w:rPr>
          <w:rFonts w:ascii="Times New Roman" w:eastAsia="Times New Roman" w:hAnsi="Times New Roman" w:cs="Times New Roman"/>
          <w:sz w:val="21"/>
          <w:szCs w:val="21"/>
        </w:rPr>
        <w:t>If you previously contacted the IRS and did not have a resolution, contact the Identity Protection Specialized Unit at </w:t>
      </w:r>
      <w:hyperlink r:id="rId15" w:history="1">
        <w:r w:rsidRPr="008162BB">
          <w:rPr>
            <w:rFonts w:ascii="Times New Roman" w:eastAsia="Times New Roman" w:hAnsi="Times New Roman" w:cs="Times New Roman"/>
            <w:sz w:val="21"/>
            <w:szCs w:val="21"/>
            <w:u w:val="single"/>
          </w:rPr>
          <w:t>1-800-908-4490</w:t>
        </w:r>
      </w:hyperlink>
      <w:r w:rsidRPr="008162BB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FD7628" w:rsidRPr="008162BB" w:rsidRDefault="00FD7628" w:rsidP="008162BB">
      <w:pPr>
        <w:pStyle w:val="NoSpacing"/>
        <w:rPr>
          <w:rFonts w:ascii="Times New Roman" w:hAnsi="Times New Roman" w:cs="Times New Roman"/>
        </w:rPr>
      </w:pPr>
    </w:p>
    <w:sectPr w:rsidR="00FD7628" w:rsidRPr="00816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F757A"/>
    <w:multiLevelType w:val="multilevel"/>
    <w:tmpl w:val="1F2A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D193B"/>
    <w:multiLevelType w:val="multilevel"/>
    <w:tmpl w:val="4960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BE4462"/>
    <w:multiLevelType w:val="multilevel"/>
    <w:tmpl w:val="6BD2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C14C1A"/>
    <w:multiLevelType w:val="multilevel"/>
    <w:tmpl w:val="6CF0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BB"/>
    <w:rsid w:val="00341F8B"/>
    <w:rsid w:val="005D6225"/>
    <w:rsid w:val="00643C63"/>
    <w:rsid w:val="008162BB"/>
    <w:rsid w:val="009065DF"/>
    <w:rsid w:val="00BB2CC6"/>
    <w:rsid w:val="00FD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2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2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//1-866-653-4261" TargetMode="External"/><Relationship Id="rId13" Type="http://schemas.openxmlformats.org/officeDocument/2006/relationships/hyperlink" Target="http://www.transunion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//1-877-438-4338" TargetMode="External"/><Relationship Id="rId12" Type="http://schemas.openxmlformats.org/officeDocument/2006/relationships/hyperlink" Target="tel://1-888-397-374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dentitytheft.gov/" TargetMode="External"/><Relationship Id="rId11" Type="http://schemas.openxmlformats.org/officeDocument/2006/relationships/hyperlink" Target="http://www.experian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//1-800-908-4490" TargetMode="External"/><Relationship Id="rId10" Type="http://schemas.openxmlformats.org/officeDocument/2006/relationships/hyperlink" Target="tel://1-800-525-62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quifax.com/" TargetMode="External"/><Relationship Id="rId14" Type="http://schemas.openxmlformats.org/officeDocument/2006/relationships/hyperlink" Target="tel://1-800-680-72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Odell &amp; Critchley</dc:creator>
  <cp:lastModifiedBy>Odell &amp; Critchley</cp:lastModifiedBy>
  <cp:revision>4</cp:revision>
  <cp:lastPrinted>2015-06-10T20:10:00Z</cp:lastPrinted>
  <dcterms:created xsi:type="dcterms:W3CDTF">2015-06-10T20:02:00Z</dcterms:created>
  <dcterms:modified xsi:type="dcterms:W3CDTF">2015-06-12T14:02:00Z</dcterms:modified>
</cp:coreProperties>
</file>